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CECA9" w14:textId="690A3D22" w:rsidR="00F062BA" w:rsidRPr="00256DE6" w:rsidRDefault="00F062BA" w:rsidP="00F062BA">
      <w:pPr>
        <w:pStyle w:val="Nagwek8"/>
        <w:tabs>
          <w:tab w:val="left" w:pos="0"/>
        </w:tabs>
        <w:spacing w:line="276" w:lineRule="auto"/>
        <w:jc w:val="right"/>
        <w:rPr>
          <w:rFonts w:ascii="Lato" w:hAnsi="Lato" w:cs="Arial"/>
          <w:color w:val="275317" w:themeColor="accent6" w:themeShade="80"/>
          <w:sz w:val="24"/>
          <w:szCs w:val="24"/>
        </w:rPr>
      </w:pPr>
      <w:r w:rsidRPr="00256DE6">
        <w:rPr>
          <w:rFonts w:ascii="Lato" w:hAnsi="Lato" w:cs="Arial"/>
          <w:color w:val="275317" w:themeColor="accent6" w:themeShade="80"/>
          <w:sz w:val="24"/>
          <w:szCs w:val="24"/>
        </w:rPr>
        <w:t xml:space="preserve">Załącznik nr 1 do zapytania ofertowego z dnia 03.03.2026 r. </w:t>
      </w:r>
    </w:p>
    <w:p w14:paraId="58B0AB8A" w14:textId="121E97A9" w:rsidR="003249F5" w:rsidRPr="003249F5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i w:val="0"/>
          <w:iCs w:val="0"/>
          <w:sz w:val="24"/>
          <w:szCs w:val="24"/>
        </w:rPr>
      </w:pPr>
      <w:r w:rsidRPr="003249F5">
        <w:rPr>
          <w:rFonts w:ascii="Lato" w:hAnsi="Lato" w:cs="Arial"/>
          <w:i w:val="0"/>
          <w:iCs w:val="0"/>
          <w:sz w:val="24"/>
          <w:szCs w:val="24"/>
        </w:rPr>
        <w:t>F</w:t>
      </w:r>
      <w:r w:rsidR="009C6805">
        <w:rPr>
          <w:rFonts w:ascii="Lato" w:hAnsi="Lato" w:cs="Arial"/>
          <w:i w:val="0"/>
          <w:iCs w:val="0"/>
          <w:sz w:val="24"/>
          <w:szCs w:val="24"/>
        </w:rPr>
        <w:t>ormularz ofertowy</w:t>
      </w:r>
    </w:p>
    <w:p w14:paraId="0CB19FC8" w14:textId="77777777" w:rsidR="003249F5" w:rsidRPr="0027034B" w:rsidRDefault="003249F5" w:rsidP="003249F5">
      <w:pPr>
        <w:rPr>
          <w:rFonts w:ascii="Lato" w:hAnsi="Lato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092"/>
      </w:tblGrid>
      <w:tr w:rsidR="003249F5" w:rsidRPr="008318F2" w14:paraId="6EB4F2FF" w14:textId="77777777" w:rsidTr="003249F5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B7C8C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Nazwa wykonawcy / dostawcy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C5E1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46E779B" w14:textId="77777777" w:rsidTr="003249F5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B0B90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Adres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4E95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8A7DDFD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F481A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NIP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02A2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014F920F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C0448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telefon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2209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7AB995FE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2F44E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0A4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3CBC1920" w14:textId="77777777" w:rsidR="003249F5" w:rsidRPr="008318F2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b/>
          <w:bCs/>
          <w:iCs w:val="0"/>
          <w:sz w:val="24"/>
          <w:szCs w:val="24"/>
        </w:rPr>
      </w:pPr>
    </w:p>
    <w:p w14:paraId="23D02256" w14:textId="1EA2C493" w:rsidR="003249F5" w:rsidRPr="00294EF3" w:rsidRDefault="003249F5" w:rsidP="00294EF3">
      <w:pPr>
        <w:spacing w:before="240" w:after="160" w:line="276" w:lineRule="auto"/>
        <w:rPr>
          <w:rFonts w:ascii="Lato" w:eastAsiaTheme="minorHAnsi" w:hAnsi="Lato" w:cs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294EF3">
        <w:rPr>
          <w:rFonts w:ascii="Lato" w:hAnsi="Lato" w:cs="Arial"/>
          <w:iCs/>
          <w:sz w:val="24"/>
          <w:szCs w:val="24"/>
        </w:rPr>
        <w:t xml:space="preserve">Niniejszym, po zapoznaniu się z treścią zapytania ofertowego oraz jego załącznikami w postępowaniu na wykonanie zadania </w:t>
      </w:r>
      <w:r w:rsidR="00294EF3" w:rsidRPr="00294EF3">
        <w:rPr>
          <w:rFonts w:ascii="Lato" w:hAnsi="Lato" w:cs="Arial"/>
          <w:iCs/>
          <w:sz w:val="24"/>
          <w:szCs w:val="24"/>
        </w:rPr>
        <w:t xml:space="preserve">pn. </w:t>
      </w:r>
      <w:r w:rsidR="00294EF3" w:rsidRPr="00294EF3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Zakup pętli indukcyjnej przenośnej – 2 szt.</w:t>
      </w:r>
      <w:r w:rsidR="00294EF3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oraz </w:t>
      </w:r>
      <w:r w:rsidR="00294EF3" w:rsidRPr="00294EF3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Zakup interkomu – 3 szt.</w:t>
      </w:r>
      <w:r w:rsidR="00294EF3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>składamy ofertę na realizację przedmiotowego zamówienia.</w:t>
      </w:r>
    </w:p>
    <w:p w14:paraId="02C1FDD6" w14:textId="77777777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423CC836" w14:textId="0EC665BE" w:rsidR="003249F5" w:rsidRPr="008318F2" w:rsidRDefault="003249F5" w:rsidP="006C02AC">
      <w:pPr>
        <w:pStyle w:val="Bezodstpw1"/>
        <w:spacing w:line="276" w:lineRule="auto"/>
        <w:jc w:val="both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 xml:space="preserve">Oświadczamy, że przedmiot zamówienia wykonamy w zakresie określonym w </w:t>
      </w:r>
      <w:r w:rsidR="009C6805">
        <w:rPr>
          <w:rFonts w:ascii="Lato" w:hAnsi="Lato" w:cs="Arial"/>
          <w:b/>
          <w:bCs/>
          <w:iCs/>
          <w:sz w:val="24"/>
          <w:szCs w:val="24"/>
        </w:rPr>
        <w:t>z</w:t>
      </w:r>
      <w:r w:rsidRPr="0027034B">
        <w:rPr>
          <w:rFonts w:ascii="Lato" w:hAnsi="Lato" w:cs="Arial"/>
          <w:b/>
          <w:bCs/>
          <w:iCs/>
          <w:sz w:val="24"/>
          <w:szCs w:val="24"/>
        </w:rPr>
        <w:t>apytaniu ofertowym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874"/>
      </w:tblGrid>
      <w:tr w:rsidR="003249F5" w:rsidRPr="0027034B" w14:paraId="6917A868" w14:textId="77777777" w:rsidTr="005B1E1B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999AF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do dnia 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8ECA" w14:textId="38FFE99A" w:rsidR="003249F5" w:rsidRPr="0027034B" w:rsidRDefault="00CD295A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ascii="Lato" w:hAnsi="Lato" w:cs="Arial"/>
                <w:iCs/>
                <w:sz w:val="24"/>
                <w:szCs w:val="24"/>
              </w:rPr>
              <w:t>31.03.2026</w:t>
            </w:r>
          </w:p>
        </w:tc>
      </w:tr>
    </w:tbl>
    <w:p w14:paraId="7048B31D" w14:textId="77777777" w:rsidR="003249F5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14363AE7" w14:textId="1180D935" w:rsidR="00CD295A" w:rsidRDefault="00CD295A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>
        <w:rPr>
          <w:rFonts w:ascii="Lato" w:hAnsi="Lato" w:cs="Arial"/>
          <w:iCs/>
          <w:sz w:val="24"/>
          <w:szCs w:val="24"/>
        </w:rPr>
        <w:t>za cenę PLN:</w:t>
      </w:r>
    </w:p>
    <w:p w14:paraId="4A484B1C" w14:textId="77777777" w:rsidR="00CD295A" w:rsidRDefault="00CD295A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tbl>
      <w:tblPr>
        <w:tblW w:w="96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2506"/>
        <w:gridCol w:w="684"/>
        <w:gridCol w:w="1564"/>
        <w:gridCol w:w="1117"/>
        <w:gridCol w:w="1380"/>
        <w:gridCol w:w="1892"/>
      </w:tblGrid>
      <w:tr w:rsidR="00CD295A" w:rsidRPr="00CD295A" w14:paraId="08607936" w14:textId="26206DFC" w:rsidTr="00CD295A">
        <w:trPr>
          <w:trHeight w:val="1099"/>
        </w:trPr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AA1DFB6" w14:textId="77777777" w:rsidR="00CD295A" w:rsidRPr="00CD295A" w:rsidRDefault="00CD295A" w:rsidP="00CD29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5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F1021C3" w14:textId="4042D6FE" w:rsidR="00CD295A" w:rsidRPr="00CD295A" w:rsidRDefault="00CD295A" w:rsidP="00CD29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14:paraId="78EBE4BE" w14:textId="77777777" w:rsidR="00CD295A" w:rsidRPr="00CD295A" w:rsidRDefault="00CD295A" w:rsidP="00CD29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color w:val="000000"/>
                <w:sz w:val="22"/>
                <w:szCs w:val="22"/>
              </w:rPr>
              <w:t>Liczba szt.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0CB341FD" w14:textId="1F25947A" w:rsidR="00CD295A" w:rsidRPr="00CD295A" w:rsidRDefault="00CD295A" w:rsidP="00CD29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netto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53F74F37" w14:textId="73338B15" w:rsidR="00CD295A" w:rsidRPr="00CD295A" w:rsidRDefault="00CD295A" w:rsidP="00CD29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Stawka podatku VAT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3DE3A6B3" w14:textId="6604A9BA" w:rsidR="00CD295A" w:rsidRPr="00CD295A" w:rsidRDefault="00CD295A" w:rsidP="00CD29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Kwota podatku VAT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51A6D5AF" w14:textId="7EA79AB5" w:rsidR="00CD295A" w:rsidRPr="00CD295A" w:rsidRDefault="00CD295A" w:rsidP="00CD29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D29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brutto</w:t>
            </w:r>
          </w:p>
        </w:tc>
      </w:tr>
      <w:tr w:rsidR="00CD295A" w:rsidRPr="00CD295A" w14:paraId="0EAFCDA5" w14:textId="64D6E9ED" w:rsidTr="00294EF3">
        <w:trPr>
          <w:trHeight w:val="626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7210E" w14:textId="77777777" w:rsidR="00CD295A" w:rsidRPr="00294EF3" w:rsidRDefault="00CD295A" w:rsidP="00CD29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4EF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BFB03" w14:textId="281D0322" w:rsidR="00CD295A" w:rsidRPr="00294EF3" w:rsidRDefault="00CD295A" w:rsidP="00CD29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4E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Zakup </w:t>
            </w:r>
            <w:r w:rsidR="00294EF3" w:rsidRPr="00294EF3">
              <w:rPr>
                <w:rFonts w:ascii="Calibri" w:hAnsi="Calibri" w:cs="Calibri"/>
                <w:color w:val="000000"/>
                <w:sz w:val="22"/>
                <w:szCs w:val="22"/>
              </w:rPr>
              <w:t>pętli indukcyjnej przenośnej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8995A1" w14:textId="26068B1F" w:rsidR="00CD295A" w:rsidRPr="00294EF3" w:rsidRDefault="00294EF3" w:rsidP="00CD29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4EF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3E1EC6" w14:textId="4B4EC337" w:rsidR="00CD295A" w:rsidRPr="00294EF3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2F713C" w14:textId="245E28C5" w:rsidR="00CD295A" w:rsidRPr="00294EF3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1685B7" w14:textId="77777777" w:rsidR="00CD295A" w:rsidRPr="00294EF3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180CCD" w14:textId="45DC02A4" w:rsidR="00CD295A" w:rsidRPr="00294EF3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295A" w:rsidRPr="00CD295A" w14:paraId="7A36E77E" w14:textId="5CD3037D" w:rsidTr="00CD295A">
        <w:trPr>
          <w:trHeight w:val="534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0FD20" w14:textId="77777777" w:rsidR="00CD295A" w:rsidRPr="00294EF3" w:rsidRDefault="00CD295A" w:rsidP="00CD29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4EF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B615B" w14:textId="55071565" w:rsidR="00CD295A" w:rsidRPr="00294EF3" w:rsidRDefault="00CD295A" w:rsidP="00CD29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4E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Zakup </w:t>
            </w:r>
            <w:r w:rsidR="00294EF3" w:rsidRPr="00294EF3">
              <w:rPr>
                <w:rFonts w:ascii="Calibri" w:hAnsi="Calibri" w:cs="Calibri"/>
                <w:color w:val="000000"/>
                <w:sz w:val="22"/>
                <w:szCs w:val="22"/>
              </w:rPr>
              <w:t>interkomu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FC2CAC2" w14:textId="77777777" w:rsidR="00CD295A" w:rsidRPr="00294EF3" w:rsidRDefault="00CD295A" w:rsidP="00CD29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4EF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E94122" w14:textId="553DAEB2" w:rsidR="00CD295A" w:rsidRPr="00294EF3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7461DC" w14:textId="575E3C57" w:rsidR="00CD295A" w:rsidRPr="00294EF3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659D51" w14:textId="77777777" w:rsidR="00CD295A" w:rsidRPr="00294EF3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DB0AB6" w14:textId="27A3F0EB" w:rsidR="00CD295A" w:rsidRPr="00294EF3" w:rsidRDefault="00CD295A" w:rsidP="00CD2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964EC" w:rsidRPr="00CD295A" w14:paraId="1AE07CB9" w14:textId="77777777" w:rsidTr="003964EC">
        <w:trPr>
          <w:trHeight w:val="781"/>
        </w:trPr>
        <w:tc>
          <w:tcPr>
            <w:tcW w:w="365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0F6C1A4" w14:textId="26745DBB" w:rsidR="003964EC" w:rsidRPr="00294EF3" w:rsidRDefault="003964EC" w:rsidP="003964E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94E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SUMA: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6F7A4F" w14:textId="77777777" w:rsidR="003964EC" w:rsidRPr="00294EF3" w:rsidRDefault="003964EC" w:rsidP="003964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B3F85A" w14:textId="0EAE2916" w:rsidR="003964EC" w:rsidRPr="00294EF3" w:rsidRDefault="003964EC" w:rsidP="003964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94E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4B4B64" w14:textId="77777777" w:rsidR="003964EC" w:rsidRPr="00294EF3" w:rsidRDefault="003964EC" w:rsidP="003964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982C18" w14:textId="77777777" w:rsidR="003964EC" w:rsidRPr="00294EF3" w:rsidRDefault="003964EC" w:rsidP="003964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00C4CDB" w14:textId="6E49EE34" w:rsidR="003249F5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5A4EE371" w14:textId="77777777" w:rsidR="00CD295A" w:rsidRDefault="00CD295A" w:rsidP="006C02AC">
      <w:pPr>
        <w:pStyle w:val="Nagwek2"/>
        <w:rPr>
          <w:rFonts w:ascii="Lato" w:hAnsi="Lato" w:cs="Times New Roman"/>
          <w:b/>
          <w:bCs/>
          <w:color w:val="000000" w:themeColor="text1"/>
          <w:sz w:val="24"/>
          <w:szCs w:val="24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874"/>
      </w:tblGrid>
      <w:tr w:rsidR="00CD295A" w:rsidRPr="0027034B" w14:paraId="3653EB2F" w14:textId="77777777" w:rsidTr="00D40080">
        <w:trPr>
          <w:trHeight w:val="76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557D38" w14:textId="61DADF4D" w:rsidR="003964EC" w:rsidRPr="003964EC" w:rsidRDefault="003964EC" w:rsidP="00D40080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3964EC">
              <w:rPr>
                <w:rFonts w:ascii="Lato" w:hAnsi="Lato"/>
                <w:b/>
                <w:bCs/>
                <w:sz w:val="24"/>
                <w:szCs w:val="24"/>
              </w:rPr>
              <w:t>Okres gwarancji wyrażony w pełnych miesiącach kalendarzowych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92A8" w14:textId="6B3FA13A" w:rsidR="00CD295A" w:rsidRPr="0027034B" w:rsidRDefault="003964EC" w:rsidP="003964EC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ascii="Lato" w:hAnsi="Lato" w:cs="Arial"/>
                <w:iCs/>
                <w:sz w:val="24"/>
                <w:szCs w:val="24"/>
              </w:rPr>
              <w:t>……………………………………</w:t>
            </w:r>
          </w:p>
        </w:tc>
      </w:tr>
    </w:tbl>
    <w:p w14:paraId="67584FC9" w14:textId="77777777" w:rsidR="00CD295A" w:rsidRDefault="00CD295A" w:rsidP="006C02AC">
      <w:pPr>
        <w:pStyle w:val="Nagwek2"/>
        <w:rPr>
          <w:rFonts w:ascii="Lato" w:hAnsi="Lato" w:cs="Times New Roman"/>
          <w:b/>
          <w:bCs/>
          <w:color w:val="000000" w:themeColor="text1"/>
          <w:sz w:val="24"/>
          <w:szCs w:val="24"/>
        </w:rPr>
      </w:pPr>
    </w:p>
    <w:p w14:paraId="5A06C1ED" w14:textId="61968AD1" w:rsidR="006C02AC" w:rsidRPr="006C02AC" w:rsidRDefault="006C02AC" w:rsidP="006C02AC">
      <w:pPr>
        <w:pStyle w:val="Nagwek2"/>
        <w:rPr>
          <w:rFonts w:ascii="Lato" w:hAnsi="Lato" w:cs="Times New Roman"/>
          <w:b/>
          <w:bCs/>
          <w:sz w:val="24"/>
          <w:szCs w:val="24"/>
        </w:rPr>
      </w:pPr>
      <w:r w:rsidRPr="006C02AC">
        <w:rPr>
          <w:rFonts w:ascii="Lato" w:hAnsi="Lato" w:cs="Times New Roman"/>
          <w:b/>
          <w:bCs/>
          <w:color w:val="000000" w:themeColor="text1"/>
          <w:sz w:val="24"/>
          <w:szCs w:val="24"/>
        </w:rPr>
        <w:t>Oświadczenia Wykonawcy / Dostawcy:</w:t>
      </w:r>
    </w:p>
    <w:p w14:paraId="504A7697" w14:textId="77777777" w:rsidR="006C02AC" w:rsidRPr="006C02AC" w:rsidRDefault="006C02AC" w:rsidP="006C02AC">
      <w:pPr>
        <w:pStyle w:val="NormalnyWeb"/>
        <w:numPr>
          <w:ilvl w:val="0"/>
          <w:numId w:val="5"/>
        </w:numPr>
        <w:jc w:val="both"/>
        <w:rPr>
          <w:rFonts w:ascii="Lato" w:hAnsi="Lato"/>
        </w:rPr>
      </w:pPr>
      <w:r w:rsidRPr="006C02AC">
        <w:rPr>
          <w:rFonts w:ascii="Lato" w:hAnsi="Lato"/>
        </w:rPr>
        <w:t xml:space="preserve">Wykonawca oświadcza, że jest związany niniejszą ofertą </w:t>
      </w:r>
      <w:r w:rsidRPr="006C02AC">
        <w:rPr>
          <w:rFonts w:ascii="Lato" w:hAnsi="Lato"/>
          <w:b/>
          <w:bCs/>
        </w:rPr>
        <w:t>przez okres 30 dni od dnia upływu terminu składania ofert</w:t>
      </w:r>
      <w:r w:rsidRPr="006C02AC">
        <w:rPr>
          <w:rFonts w:ascii="Lato" w:hAnsi="Lato"/>
        </w:rPr>
        <w:t>.</w:t>
      </w:r>
    </w:p>
    <w:p w14:paraId="53B4625C" w14:textId="77777777" w:rsidR="006C02AC" w:rsidRPr="006C02AC" w:rsidRDefault="006C02AC" w:rsidP="006C02AC">
      <w:pPr>
        <w:pStyle w:val="NormalnyWeb"/>
        <w:numPr>
          <w:ilvl w:val="0"/>
          <w:numId w:val="5"/>
        </w:numPr>
        <w:jc w:val="both"/>
        <w:rPr>
          <w:rFonts w:ascii="Lato" w:hAnsi="Lato"/>
        </w:rPr>
      </w:pPr>
      <w:r w:rsidRPr="006C02AC">
        <w:rPr>
          <w:rFonts w:ascii="Lato" w:hAnsi="Lato"/>
        </w:rPr>
        <w:t xml:space="preserve">Wykonawca oświadcza, że przedmiot zamówienia </w:t>
      </w:r>
      <w:r w:rsidRPr="006C02AC">
        <w:rPr>
          <w:rFonts w:ascii="Lato" w:hAnsi="Lato"/>
          <w:b/>
          <w:bCs/>
        </w:rPr>
        <w:t>zostanie wykonany w terminie wskazanym w zapytaniu ofertowym oraz w umowie</w:t>
      </w:r>
      <w:r w:rsidRPr="006C02AC">
        <w:rPr>
          <w:rFonts w:ascii="Lato" w:hAnsi="Lato"/>
        </w:rPr>
        <w:t>.</w:t>
      </w:r>
    </w:p>
    <w:p w14:paraId="4A2E45A7" w14:textId="77777777" w:rsidR="006C02AC" w:rsidRPr="006C02AC" w:rsidRDefault="006C02AC" w:rsidP="006C02AC">
      <w:pPr>
        <w:pStyle w:val="NormalnyWeb"/>
        <w:numPr>
          <w:ilvl w:val="0"/>
          <w:numId w:val="5"/>
        </w:numPr>
        <w:jc w:val="both"/>
        <w:rPr>
          <w:rFonts w:ascii="Lato" w:hAnsi="Lato"/>
        </w:rPr>
      </w:pPr>
      <w:r w:rsidRPr="006C02AC">
        <w:rPr>
          <w:rFonts w:ascii="Lato" w:hAnsi="Lato"/>
        </w:rPr>
        <w:t>W przypadku wyboru oferty Wykonawca zobowiązuje się do zawarcia umowy w miejscu i terminie wskazanym przez Zamawiającego.</w:t>
      </w:r>
    </w:p>
    <w:p w14:paraId="7C8CDCB1" w14:textId="457C596D" w:rsidR="006C02AC" w:rsidRPr="006C02AC" w:rsidRDefault="006C02AC" w:rsidP="006C02AC">
      <w:pPr>
        <w:pStyle w:val="NormalnyWeb"/>
        <w:numPr>
          <w:ilvl w:val="0"/>
          <w:numId w:val="5"/>
        </w:numPr>
        <w:jc w:val="both"/>
        <w:rPr>
          <w:rFonts w:ascii="Lato" w:hAnsi="Lato"/>
        </w:rPr>
      </w:pPr>
      <w:r w:rsidRPr="006C02AC">
        <w:rPr>
          <w:rFonts w:ascii="Lato" w:hAnsi="Lato"/>
        </w:rPr>
        <w:t xml:space="preserve">Wykonawca oświadcza, że </w:t>
      </w:r>
      <w:r w:rsidRPr="006C02AC">
        <w:rPr>
          <w:rFonts w:ascii="Lato" w:hAnsi="Lato"/>
          <w:b/>
          <w:bCs/>
        </w:rPr>
        <w:t>nie jest powiązany osobowo ani kapitałowo z</w:t>
      </w:r>
      <w:r>
        <w:rPr>
          <w:rFonts w:ascii="Lato" w:hAnsi="Lato"/>
          <w:b/>
          <w:bCs/>
        </w:rPr>
        <w:t xml:space="preserve"> </w:t>
      </w:r>
      <w:r w:rsidRPr="006C02AC">
        <w:rPr>
          <w:rFonts w:ascii="Lato" w:hAnsi="Lato"/>
          <w:b/>
          <w:bCs/>
        </w:rPr>
        <w:t>Zamawiającym w rozumieniu zasad określonych w wytycznych dotyczących kwalifikowalności wydatków. Potwierdzeniem powyższego jest odrębne</w:t>
      </w:r>
      <w:r>
        <w:rPr>
          <w:rFonts w:ascii="Lato" w:hAnsi="Lato"/>
          <w:b/>
          <w:bCs/>
        </w:rPr>
        <w:t xml:space="preserve"> </w:t>
      </w:r>
      <w:r w:rsidRPr="006C02AC">
        <w:rPr>
          <w:rFonts w:ascii="Lato" w:hAnsi="Lato"/>
          <w:b/>
          <w:bCs/>
        </w:rPr>
        <w:t>„Oświadczenie o braku powiązań osobowych i kapitałowych z Zamawiającym”, złożone zgodnie z Załącznikiem nr 17a do Procedury naboru</w:t>
      </w:r>
      <w:r w:rsidRPr="006C02AC">
        <w:rPr>
          <w:rFonts w:ascii="Lato" w:hAnsi="Lato"/>
        </w:rPr>
        <w:t>.</w:t>
      </w:r>
    </w:p>
    <w:p w14:paraId="42FB60AC" w14:textId="77777777" w:rsidR="006C02AC" w:rsidRPr="006C02AC" w:rsidRDefault="006C02AC" w:rsidP="006C02AC">
      <w:pPr>
        <w:pStyle w:val="NormalnyWeb"/>
        <w:numPr>
          <w:ilvl w:val="0"/>
          <w:numId w:val="5"/>
        </w:numPr>
        <w:jc w:val="both"/>
        <w:rPr>
          <w:rFonts w:ascii="Lato" w:hAnsi="Lato"/>
          <w:b/>
          <w:bCs/>
        </w:rPr>
      </w:pPr>
      <w:r w:rsidRPr="006C02AC">
        <w:rPr>
          <w:rFonts w:ascii="Lato" w:hAnsi="Lato"/>
        </w:rPr>
        <w:t xml:space="preserve">Wykonawca oświadcza, że </w:t>
      </w:r>
      <w:r w:rsidRPr="006C02AC">
        <w:rPr>
          <w:rFonts w:ascii="Lato" w:hAnsi="Lato"/>
          <w:b/>
          <w:bCs/>
        </w:rPr>
        <w:t>jest świadomy odpowiedzialności za składanie oświadczeń niezgodnych z prawdą.</w:t>
      </w:r>
    </w:p>
    <w:p w14:paraId="600BD236" w14:textId="77777777" w:rsidR="003249F5" w:rsidRPr="009243D4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</w:p>
    <w:p w14:paraId="586ED6A0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5B952627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11ECEA29" w14:textId="2F2C8FCB" w:rsidR="003249F5" w:rsidRPr="0027034B" w:rsidRDefault="009243D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>
        <w:rPr>
          <w:rFonts w:ascii="Lato" w:hAnsi="Lato" w:cs="Arial"/>
          <w:iCs/>
          <w:sz w:val="24"/>
          <w:szCs w:val="24"/>
        </w:rPr>
        <w:t>Miejscowość, data, podpis ________________________________________________________________________</w:t>
      </w:r>
    </w:p>
    <w:p w14:paraId="48DFE9F5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5353ABCD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4BF2A7F2" w14:textId="77777777" w:rsidR="003249F5" w:rsidRPr="0027034B" w:rsidRDefault="003249F5" w:rsidP="003249F5">
      <w:pPr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>Załączniki:</w:t>
      </w:r>
    </w:p>
    <w:p w14:paraId="3721CBE7" w14:textId="77777777" w:rsidR="003249F5" w:rsidRPr="0027034B" w:rsidRDefault="003249F5" w:rsidP="003249F5">
      <w:pPr>
        <w:numPr>
          <w:ilvl w:val="0"/>
          <w:numId w:val="3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Oświadczenie o braku powiązań osobowych i kapitałowych z Zamawiającym (na wzorze zgodnie z Załącznikiem nr 17a do Procedury naboru).</w:t>
      </w:r>
    </w:p>
    <w:p w14:paraId="2698205B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351E08D1" w14:textId="77777777" w:rsidR="003249F5" w:rsidRPr="0027034B" w:rsidRDefault="003249F5" w:rsidP="003249F5">
      <w:pPr>
        <w:spacing w:line="276" w:lineRule="auto"/>
        <w:rPr>
          <w:rFonts w:ascii="Lato" w:hAnsi="Lato"/>
          <w:iCs/>
          <w:sz w:val="24"/>
          <w:szCs w:val="24"/>
        </w:rPr>
      </w:pPr>
    </w:p>
    <w:p w14:paraId="20C546A6" w14:textId="77777777" w:rsidR="00FE30FE" w:rsidRPr="003249F5" w:rsidRDefault="00FE30FE" w:rsidP="003249F5"/>
    <w:sectPr w:rsidR="00FE30FE" w:rsidRPr="003249F5" w:rsidSect="00BE2385">
      <w:headerReference w:type="default" r:id="rId7"/>
      <w:footerReference w:type="default" r:id="rId8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29996" w14:textId="77777777" w:rsidR="00F407CA" w:rsidRDefault="00F407CA" w:rsidP="00EE3EBA">
      <w:r>
        <w:separator/>
      </w:r>
    </w:p>
  </w:endnote>
  <w:endnote w:type="continuationSeparator" w:id="0">
    <w:p w14:paraId="01CD4313" w14:textId="77777777" w:rsidR="00F407CA" w:rsidRDefault="00F407CA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370376"/>
      <w:docPartObj>
        <w:docPartGallery w:val="Page Numbers (Bottom of Page)"/>
        <w:docPartUnique/>
      </w:docPartObj>
    </w:sdtPr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81442" w14:textId="77777777" w:rsidR="00F407CA" w:rsidRDefault="00F407CA" w:rsidP="00EE3EBA">
      <w:r>
        <w:separator/>
      </w:r>
    </w:p>
  </w:footnote>
  <w:footnote w:type="continuationSeparator" w:id="0">
    <w:p w14:paraId="4B542130" w14:textId="77777777" w:rsidR="00F407CA" w:rsidRDefault="00F407CA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6D98E" w14:textId="6527FA2A" w:rsidR="00EE3EBA" w:rsidRDefault="00683738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49B51884" wp14:editId="26F6A2D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00" cy="795600"/>
          <wp:effectExtent l="0" t="0" r="0" b="5080"/>
          <wp:wrapSquare wrapText="bothSides"/>
          <wp:docPr id="649909490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9D6EAB"/>
    <w:multiLevelType w:val="hybridMultilevel"/>
    <w:tmpl w:val="3CF635EE"/>
    <w:lvl w:ilvl="0" w:tplc="3E4656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893709"/>
    <w:multiLevelType w:val="hybridMultilevel"/>
    <w:tmpl w:val="2322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B2B4B"/>
    <w:multiLevelType w:val="multilevel"/>
    <w:tmpl w:val="546A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B519C1"/>
    <w:multiLevelType w:val="multilevel"/>
    <w:tmpl w:val="8A6A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4269209">
    <w:abstractNumId w:val="0"/>
  </w:num>
  <w:num w:numId="2" w16cid:durableId="556940403">
    <w:abstractNumId w:val="2"/>
  </w:num>
  <w:num w:numId="3" w16cid:durableId="1444692662">
    <w:abstractNumId w:val="3"/>
  </w:num>
  <w:num w:numId="4" w16cid:durableId="1993673580">
    <w:abstractNumId w:val="5"/>
  </w:num>
  <w:num w:numId="5" w16cid:durableId="1280646899">
    <w:abstractNumId w:val="4"/>
  </w:num>
  <w:num w:numId="6" w16cid:durableId="692614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A25B5"/>
    <w:rsid w:val="000C04BD"/>
    <w:rsid w:val="001A3C8C"/>
    <w:rsid w:val="00256DE6"/>
    <w:rsid w:val="00294EF3"/>
    <w:rsid w:val="00295A85"/>
    <w:rsid w:val="002A5CE8"/>
    <w:rsid w:val="002B3E0F"/>
    <w:rsid w:val="002F5C87"/>
    <w:rsid w:val="00303E6A"/>
    <w:rsid w:val="003249F5"/>
    <w:rsid w:val="003964EC"/>
    <w:rsid w:val="004857DE"/>
    <w:rsid w:val="004A2DD1"/>
    <w:rsid w:val="004D291F"/>
    <w:rsid w:val="005B3F73"/>
    <w:rsid w:val="005F1CB3"/>
    <w:rsid w:val="00607471"/>
    <w:rsid w:val="00683738"/>
    <w:rsid w:val="006C02AC"/>
    <w:rsid w:val="00737547"/>
    <w:rsid w:val="007E4EC6"/>
    <w:rsid w:val="00826C22"/>
    <w:rsid w:val="008318F2"/>
    <w:rsid w:val="0083214B"/>
    <w:rsid w:val="00873709"/>
    <w:rsid w:val="009243D4"/>
    <w:rsid w:val="009612FF"/>
    <w:rsid w:val="009A3FF7"/>
    <w:rsid w:val="009C6805"/>
    <w:rsid w:val="00A7445C"/>
    <w:rsid w:val="00A774C5"/>
    <w:rsid w:val="00AA5E03"/>
    <w:rsid w:val="00BE2385"/>
    <w:rsid w:val="00C86C39"/>
    <w:rsid w:val="00CD295A"/>
    <w:rsid w:val="00D24A5D"/>
    <w:rsid w:val="00DE6F14"/>
    <w:rsid w:val="00EE3EBA"/>
    <w:rsid w:val="00F062BA"/>
    <w:rsid w:val="00F30E39"/>
    <w:rsid w:val="00F407CA"/>
    <w:rsid w:val="00F71D97"/>
    <w:rsid w:val="00F94D03"/>
    <w:rsid w:val="00FC3F01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5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customStyle="1" w:styleId="Bezodstpw1">
    <w:name w:val="Bez odstępów1"/>
    <w:rsid w:val="003249F5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Default">
    <w:name w:val="Default"/>
    <w:rsid w:val="003249F5"/>
    <w:pPr>
      <w:autoSpaceDE w:val="0"/>
      <w:autoSpaceDN w:val="0"/>
      <w:adjustRightInd w:val="0"/>
      <w:spacing w:after="0" w:line="240" w:lineRule="auto"/>
    </w:pPr>
    <w:rPr>
      <w:rFonts w:ascii="Arial" w:eastAsia="Droid Sans Fallback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6C02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Viktoria Rozmarynowicz</cp:lastModifiedBy>
  <cp:revision>8</cp:revision>
  <dcterms:created xsi:type="dcterms:W3CDTF">2026-03-02T08:05:00Z</dcterms:created>
  <dcterms:modified xsi:type="dcterms:W3CDTF">2026-03-03T08:26:00Z</dcterms:modified>
</cp:coreProperties>
</file>